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ind w:left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Times New Roman"/>
        </w:rPr>
        <w:t>（</w:t>
      </w:r>
      <w:r>
        <w:rPr>
          <w:rFonts w:ascii="仿宋" w:hAnsi="仿宋" w:eastAsia="仿宋" w:cs="Times New Roman"/>
        </w:rPr>
        <w:t xml:space="preserve">DZYH </w:t>
      </w:r>
      <w:r>
        <w:rPr>
          <w:rFonts w:ascii="仿宋" w:hAnsi="仿宋" w:eastAsia="仿宋"/>
        </w:rPr>
        <w:t>型</w:t>
      </w:r>
      <w:r>
        <w:rPr>
          <w:rFonts w:hint="eastAsia" w:ascii="仿宋" w:hAnsi="仿宋" w:eastAsia="仿宋"/>
        </w:rPr>
        <w:t>）钻具装配测试平台</w:t>
      </w:r>
      <w:r>
        <w:rPr>
          <w:rFonts w:ascii="仿宋" w:hAnsi="仿宋" w:eastAsia="仿宋"/>
        </w:rPr>
        <w:t>技术参数</w:t>
      </w:r>
    </w:p>
    <w:tbl>
      <w:tblPr>
        <w:tblStyle w:val="5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5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夹持工作直径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0-305mm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额定上扣扭矩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≥1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k</w:t>
            </w:r>
            <w:r>
              <w:rPr>
                <w:rFonts w:ascii="仿宋" w:hAnsi="仿宋" w:eastAsia="仿宋"/>
                <w:sz w:val="28"/>
                <w:szCs w:val="2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额定卸扣扭矩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≥1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k</w:t>
            </w:r>
            <w:r>
              <w:rPr>
                <w:rFonts w:ascii="仿宋" w:hAnsi="仿宋" w:eastAsia="仿宋"/>
                <w:sz w:val="28"/>
                <w:szCs w:val="2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快速旋扣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额定扭矩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≥4</w:t>
            </w:r>
            <w:r>
              <w:rPr>
                <w:rFonts w:ascii="仿宋" w:hAnsi="仿宋" w:eastAsia="仿宋"/>
                <w:sz w:val="28"/>
                <w:szCs w:val="28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额定推力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≥2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额定拉力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≥1</w:t>
            </w:r>
            <w:r>
              <w:rPr>
                <w:rFonts w:ascii="仿宋" w:hAnsi="仿宋" w:eastAsia="仿宋"/>
                <w:sz w:val="28"/>
                <w:szCs w:val="28"/>
              </w:rPr>
              <w:t>60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一次冲扣转角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  <w:vertAlign w:val="superscript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vertAlign w:val="superscript"/>
              </w:rPr>
              <w:t>o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±2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动力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电动机-液压系统，压力≤2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ascii="仿宋" w:hAnsi="仿宋" w:eastAsia="仿宋"/>
                <w:sz w:val="28"/>
                <w:szCs w:val="28"/>
              </w:rPr>
              <w:t>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主体规格及功能</w:t>
            </w:r>
          </w:p>
        </w:tc>
        <w:tc>
          <w:tcPr>
            <w:tcW w:w="5476" w:type="dxa"/>
            <w:vAlign w:val="center"/>
          </w:tcPr>
          <w:p>
            <w:pPr>
              <w:spacing w:after="100" w:afterAutospacing="1" w:line="360" w:lineRule="auto"/>
              <w:ind w:lef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带数显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，显示上下扣扭矩等参数，实现石油钻具、地质钻具的装配拆卸与性能测试</w:t>
            </w:r>
          </w:p>
        </w:tc>
      </w:tr>
    </w:tbl>
    <w:p>
      <w:pPr>
        <w:ind w:left="0"/>
      </w:pPr>
    </w:p>
    <w:p>
      <w:pPr>
        <w:ind w:left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2D"/>
    <w:rsid w:val="000D13A8"/>
    <w:rsid w:val="0020072D"/>
    <w:rsid w:val="002B08D7"/>
    <w:rsid w:val="002D10F4"/>
    <w:rsid w:val="002F535D"/>
    <w:rsid w:val="00310DCD"/>
    <w:rsid w:val="003A43DF"/>
    <w:rsid w:val="004A65B0"/>
    <w:rsid w:val="005D01FE"/>
    <w:rsid w:val="006A1122"/>
    <w:rsid w:val="00AB0048"/>
    <w:rsid w:val="00D84398"/>
    <w:rsid w:val="00DF19DC"/>
    <w:rsid w:val="79A23B3C"/>
    <w:rsid w:val="7E3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800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26</TotalTime>
  <ScaleCrop>false</ScaleCrop>
  <LinksUpToDate>false</LinksUpToDate>
  <CharactersWithSpaces>221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2023-09-05T02:06:00Z</dcterms:created>
  <dc:creator>xbany</dc:creator>
  <cp:lastModifiedBy>布丁娃娃</cp:lastModifiedBy>
  <dcterms:modified xsi:type="dcterms:W3CDTF">2023-09-06T01:30:07Z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